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4D" w:rsidRDefault="00923E4D" w:rsidP="00923E4D">
      <w:pPr>
        <w:jc w:val="center"/>
        <w:rPr>
          <w:sz w:val="28"/>
          <w:szCs w:val="28"/>
        </w:rPr>
      </w:pPr>
      <w:r w:rsidRPr="005079FA">
        <w:rPr>
          <w:sz w:val="28"/>
          <w:szCs w:val="28"/>
        </w:rPr>
        <w:t>Программа семинара на базе МБОУ «Гимназия №</w:t>
      </w:r>
      <w:r>
        <w:rPr>
          <w:sz w:val="28"/>
          <w:szCs w:val="28"/>
        </w:rPr>
        <w:t>52</w:t>
      </w:r>
      <w:r w:rsidRPr="005079FA">
        <w:rPr>
          <w:sz w:val="28"/>
          <w:szCs w:val="28"/>
        </w:rPr>
        <w:t>»</w:t>
      </w:r>
    </w:p>
    <w:p w:rsidR="00923E4D" w:rsidRPr="005079FA" w:rsidRDefault="00923E4D" w:rsidP="00923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Мастер-класс учителя-победителя ПНПО </w:t>
      </w:r>
      <w:proofErr w:type="spellStart"/>
      <w:r>
        <w:rPr>
          <w:sz w:val="28"/>
          <w:szCs w:val="28"/>
        </w:rPr>
        <w:t>Хайрутдиновой</w:t>
      </w:r>
      <w:proofErr w:type="spellEnd"/>
      <w:r>
        <w:rPr>
          <w:sz w:val="28"/>
          <w:szCs w:val="28"/>
        </w:rPr>
        <w:t xml:space="preserve"> М.И.</w:t>
      </w:r>
    </w:p>
    <w:p w:rsidR="00923E4D" w:rsidRPr="005079FA" w:rsidRDefault="00923E4D" w:rsidP="00923E4D">
      <w:pPr>
        <w:jc w:val="center"/>
        <w:rPr>
          <w:sz w:val="28"/>
          <w:szCs w:val="28"/>
        </w:rPr>
      </w:pPr>
      <w:r w:rsidRPr="005079FA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Профессиональная культура учителя русского языка в условиях ФГОС (федеральные государственные образовательные стандарты)</w:t>
      </w:r>
    </w:p>
    <w:p w:rsidR="00923E4D" w:rsidRPr="00C46077" w:rsidRDefault="00923E4D" w:rsidP="00923E4D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2340"/>
        <w:gridCol w:w="5400"/>
        <w:gridCol w:w="4140"/>
      </w:tblGrid>
      <w:tr w:rsidR="00923E4D" w:rsidRPr="00C46077" w:rsidTr="00AA3FF5">
        <w:tc>
          <w:tcPr>
            <w:tcW w:w="1008" w:type="dxa"/>
          </w:tcPr>
          <w:p w:rsidR="00923E4D" w:rsidRPr="00691941" w:rsidRDefault="00923E4D" w:rsidP="00AA3FF5">
            <w:pPr>
              <w:rPr>
                <w:sz w:val="28"/>
                <w:szCs w:val="28"/>
              </w:rPr>
            </w:pPr>
            <w:r w:rsidRPr="00691941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923E4D" w:rsidRPr="00691941" w:rsidRDefault="00923E4D" w:rsidP="00AA3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1941">
              <w:rPr>
                <w:sz w:val="28"/>
                <w:szCs w:val="28"/>
              </w:rPr>
              <w:t>ремя</w:t>
            </w:r>
          </w:p>
        </w:tc>
        <w:tc>
          <w:tcPr>
            <w:tcW w:w="2340" w:type="dxa"/>
          </w:tcPr>
          <w:p w:rsidR="00923E4D" w:rsidRPr="00691941" w:rsidRDefault="00923E4D" w:rsidP="00AA3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91941">
              <w:rPr>
                <w:sz w:val="28"/>
                <w:szCs w:val="28"/>
              </w:rPr>
              <w:t>есто</w:t>
            </w:r>
          </w:p>
        </w:tc>
        <w:tc>
          <w:tcPr>
            <w:tcW w:w="5400" w:type="dxa"/>
          </w:tcPr>
          <w:p w:rsidR="00923E4D" w:rsidRPr="00691941" w:rsidRDefault="00923E4D" w:rsidP="00AA3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91941">
              <w:rPr>
                <w:sz w:val="28"/>
                <w:szCs w:val="28"/>
              </w:rPr>
              <w:t>одержание</w:t>
            </w:r>
          </w:p>
        </w:tc>
        <w:tc>
          <w:tcPr>
            <w:tcW w:w="4140" w:type="dxa"/>
          </w:tcPr>
          <w:p w:rsidR="00923E4D" w:rsidRPr="00691941" w:rsidRDefault="00923E4D" w:rsidP="00AA3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1941">
              <w:rPr>
                <w:sz w:val="28"/>
                <w:szCs w:val="28"/>
              </w:rPr>
              <w:t>тветственные</w:t>
            </w:r>
          </w:p>
        </w:tc>
      </w:tr>
      <w:tr w:rsidR="00923E4D" w:rsidRPr="00D77E26" w:rsidTr="00AA3FF5">
        <w:tc>
          <w:tcPr>
            <w:tcW w:w="1008" w:type="dxa"/>
            <w:vMerge w:val="restart"/>
          </w:tcPr>
          <w:p w:rsidR="00923E4D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  <w:lang w:val="en-US"/>
              </w:rPr>
              <w:t>I</w:t>
            </w: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Pr="009A732B" w:rsidRDefault="00923E4D" w:rsidP="00AA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923E4D" w:rsidRDefault="00923E4D" w:rsidP="00AA3FF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8/30</w:t>
            </w:r>
            <w:r w:rsidRPr="00D77E26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D77E26">
              <w:rPr>
                <w:sz w:val="28"/>
                <w:szCs w:val="28"/>
              </w:rPr>
              <w:t>0</w:t>
            </w:r>
            <w:proofErr w:type="spellEnd"/>
          </w:p>
          <w:p w:rsidR="00923E4D" w:rsidRDefault="00923E4D" w:rsidP="00AA3FF5">
            <w:pPr>
              <w:rPr>
                <w:sz w:val="28"/>
                <w:szCs w:val="28"/>
                <w:lang w:val="en-US"/>
              </w:rPr>
            </w:pPr>
          </w:p>
          <w:p w:rsidR="00923E4D" w:rsidRPr="003D38E9" w:rsidRDefault="00923E4D" w:rsidP="00AA3FF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9/00 – 9/30</w:t>
            </w:r>
          </w:p>
        </w:tc>
        <w:tc>
          <w:tcPr>
            <w:tcW w:w="2340" w:type="dxa"/>
          </w:tcPr>
          <w:p w:rsidR="00923E4D" w:rsidRDefault="00923E4D" w:rsidP="00AA3FF5">
            <w:pPr>
              <w:rPr>
                <w:sz w:val="28"/>
                <w:szCs w:val="28"/>
                <w:lang w:val="en-US"/>
              </w:rPr>
            </w:pPr>
            <w:r w:rsidRPr="00D77E26">
              <w:rPr>
                <w:sz w:val="28"/>
                <w:szCs w:val="28"/>
              </w:rPr>
              <w:t xml:space="preserve">Холл 2 этажа </w:t>
            </w:r>
          </w:p>
          <w:p w:rsidR="00923E4D" w:rsidRDefault="00923E4D" w:rsidP="00AA3FF5">
            <w:pPr>
              <w:rPr>
                <w:sz w:val="28"/>
                <w:szCs w:val="28"/>
                <w:lang w:val="en-US"/>
              </w:rPr>
            </w:pPr>
          </w:p>
          <w:p w:rsidR="00923E4D" w:rsidRPr="003D38E9" w:rsidRDefault="00923E4D" w:rsidP="00AA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540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Регистрация</w:t>
            </w: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  <w:r w:rsidRPr="000551BA">
              <w:rPr>
                <w:sz w:val="28"/>
                <w:szCs w:val="28"/>
              </w:rPr>
              <w:t>Педагогическая культура как сущностная характеристика профессиональной деятельности преподавателя</w:t>
            </w:r>
          </w:p>
        </w:tc>
        <w:tc>
          <w:tcPr>
            <w:tcW w:w="4140" w:type="dxa"/>
          </w:tcPr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Pr="00D77E26" w:rsidRDefault="00923E4D" w:rsidP="00AA3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И.Ш., методист Городского методического центра</w:t>
            </w:r>
          </w:p>
        </w:tc>
      </w:tr>
      <w:tr w:rsidR="00923E4D" w:rsidRPr="00D77E26" w:rsidTr="00AA3FF5">
        <w:tc>
          <w:tcPr>
            <w:tcW w:w="1008" w:type="dxa"/>
            <w:vMerge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9.30 - 9.45</w:t>
            </w:r>
          </w:p>
        </w:tc>
        <w:tc>
          <w:tcPr>
            <w:tcW w:w="23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 xml:space="preserve"> Актовый зал</w:t>
            </w:r>
          </w:p>
        </w:tc>
        <w:tc>
          <w:tcPr>
            <w:tcW w:w="540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6A2BA0">
              <w:rPr>
                <w:b/>
                <w:sz w:val="28"/>
                <w:szCs w:val="28"/>
              </w:rPr>
              <w:t>Презентация</w:t>
            </w:r>
            <w:r w:rsidRPr="00D77E26">
              <w:rPr>
                <w:sz w:val="28"/>
                <w:szCs w:val="28"/>
              </w:rPr>
              <w:t xml:space="preserve">  «Современные подходы к организации методической службы в условиях гимназии педагогической направленности».  Кадровая политика как условие функционирования современной гимназии.</w:t>
            </w:r>
          </w:p>
          <w:p w:rsidR="00923E4D" w:rsidRPr="00D77E26" w:rsidRDefault="00923E4D" w:rsidP="00AA3FF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 xml:space="preserve"> </w:t>
            </w:r>
            <w:proofErr w:type="spellStart"/>
            <w:r w:rsidRPr="00D77E26">
              <w:rPr>
                <w:sz w:val="28"/>
                <w:szCs w:val="28"/>
              </w:rPr>
              <w:t>Г.А.Садриева</w:t>
            </w:r>
            <w:proofErr w:type="spellEnd"/>
            <w:r w:rsidRPr="00D77E26">
              <w:rPr>
                <w:sz w:val="28"/>
                <w:szCs w:val="28"/>
              </w:rPr>
              <w:t>, заместитель директора по УР</w:t>
            </w:r>
          </w:p>
        </w:tc>
      </w:tr>
      <w:tr w:rsidR="00923E4D" w:rsidRPr="00D77E26" w:rsidTr="00AA3FF5">
        <w:tc>
          <w:tcPr>
            <w:tcW w:w="1008" w:type="dxa"/>
          </w:tcPr>
          <w:p w:rsidR="00923E4D" w:rsidRPr="009A732B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20 – 11</w:t>
            </w:r>
            <w:r w:rsidRPr="00D77E26">
              <w:rPr>
                <w:sz w:val="28"/>
                <w:szCs w:val="28"/>
              </w:rPr>
              <w:t>.10</w:t>
            </w:r>
          </w:p>
        </w:tc>
        <w:tc>
          <w:tcPr>
            <w:tcW w:w="23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Каб.306</w:t>
            </w:r>
          </w:p>
        </w:tc>
        <w:tc>
          <w:tcPr>
            <w:tcW w:w="540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1)</w:t>
            </w:r>
            <w:r w:rsidRPr="00D77E26">
              <w:rPr>
                <w:b/>
                <w:sz w:val="28"/>
                <w:szCs w:val="28"/>
              </w:rPr>
              <w:t xml:space="preserve"> Мастер-класс</w:t>
            </w:r>
            <w:proofErr w:type="gramStart"/>
            <w:r w:rsidRPr="00D77E26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D77E26">
              <w:rPr>
                <w:b/>
                <w:sz w:val="28"/>
                <w:szCs w:val="28"/>
              </w:rPr>
              <w:t xml:space="preserve"> </w:t>
            </w:r>
            <w:r w:rsidRPr="00D77E26">
              <w:rPr>
                <w:sz w:val="28"/>
                <w:szCs w:val="28"/>
              </w:rPr>
              <w:t xml:space="preserve">Урок русского языка в 6 классе в рамках подготовки к ГИА и ЕГЭ. «Числительные, обозначающие целые числа» </w:t>
            </w:r>
          </w:p>
          <w:p w:rsidR="00923E4D" w:rsidRPr="00D77E26" w:rsidRDefault="00923E4D" w:rsidP="00AA3FF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proofErr w:type="spellStart"/>
            <w:r w:rsidRPr="00D77E26">
              <w:rPr>
                <w:sz w:val="28"/>
                <w:szCs w:val="28"/>
              </w:rPr>
              <w:t>М.И.Хайрутдинова</w:t>
            </w:r>
            <w:proofErr w:type="spellEnd"/>
            <w:r w:rsidRPr="00D77E26">
              <w:rPr>
                <w:sz w:val="28"/>
                <w:szCs w:val="28"/>
              </w:rPr>
              <w:t>, учитель высшей квалификационной категории, победитель  ПНПО -2008</w:t>
            </w:r>
          </w:p>
        </w:tc>
      </w:tr>
      <w:tr w:rsidR="00923E4D" w:rsidRPr="00D77E26" w:rsidTr="00AA3FF5">
        <w:tc>
          <w:tcPr>
            <w:tcW w:w="1008" w:type="dxa"/>
          </w:tcPr>
          <w:p w:rsidR="00923E4D" w:rsidRPr="009A732B" w:rsidRDefault="00923E4D" w:rsidP="00AA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Default="00923E4D" w:rsidP="00AA3FF5">
            <w:pPr>
              <w:rPr>
                <w:sz w:val="28"/>
                <w:szCs w:val="28"/>
              </w:rPr>
            </w:pPr>
          </w:p>
          <w:p w:rsidR="00923E4D" w:rsidRPr="003D38E9" w:rsidRDefault="00923E4D" w:rsidP="00AA3FF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923E4D" w:rsidRPr="000551BA" w:rsidRDefault="00923E4D" w:rsidP="00AA3FF5">
            <w:pPr>
              <w:rPr>
                <w:sz w:val="28"/>
                <w:szCs w:val="28"/>
              </w:rPr>
            </w:pPr>
            <w:r w:rsidRPr="000551B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1.20-12.20</w:t>
            </w: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  <w:p w:rsidR="00923E4D" w:rsidRPr="000551BA" w:rsidRDefault="00923E4D" w:rsidP="00AA3FF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lastRenderedPageBreak/>
              <w:t>Кабинет психологии</w:t>
            </w:r>
          </w:p>
        </w:tc>
        <w:tc>
          <w:tcPr>
            <w:tcW w:w="5400" w:type="dxa"/>
          </w:tcPr>
          <w:p w:rsidR="00923E4D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 xml:space="preserve"> </w:t>
            </w:r>
            <w:r w:rsidRPr="006A2BA0">
              <w:rPr>
                <w:b/>
                <w:sz w:val="28"/>
                <w:szCs w:val="28"/>
              </w:rPr>
              <w:t>Заседание методического объединения учителей русского языка и литературы</w:t>
            </w:r>
            <w:r>
              <w:rPr>
                <w:sz w:val="28"/>
                <w:szCs w:val="28"/>
              </w:rPr>
              <w:t xml:space="preserve"> </w:t>
            </w:r>
            <w:r w:rsidRPr="00D77E26">
              <w:rPr>
                <w:sz w:val="28"/>
                <w:szCs w:val="28"/>
              </w:rPr>
              <w:t>«От учителя-наставника к руководителю</w:t>
            </w:r>
            <w:r>
              <w:rPr>
                <w:sz w:val="28"/>
                <w:szCs w:val="28"/>
              </w:rPr>
              <w:t xml:space="preserve">-новатору». </w:t>
            </w:r>
          </w:p>
          <w:p w:rsidR="00923E4D" w:rsidRPr="00D77E26" w:rsidRDefault="00923E4D" w:rsidP="00AA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Ф</w:t>
            </w:r>
            <w:r w:rsidRPr="00D77E26">
              <w:rPr>
                <w:sz w:val="28"/>
                <w:szCs w:val="28"/>
              </w:rPr>
              <w:t xml:space="preserve">ормирование универсальных действий </w:t>
            </w:r>
            <w:r w:rsidRPr="00D77E26">
              <w:rPr>
                <w:sz w:val="28"/>
                <w:szCs w:val="28"/>
              </w:rPr>
              <w:lastRenderedPageBreak/>
              <w:t>в начальной и средней школе как фактор эффективности реализации принципов преемственности»</w:t>
            </w:r>
          </w:p>
        </w:tc>
        <w:tc>
          <w:tcPr>
            <w:tcW w:w="4140" w:type="dxa"/>
          </w:tcPr>
          <w:p w:rsidR="00923E4D" w:rsidRDefault="00923E4D" w:rsidP="00AA3FF5">
            <w:pPr>
              <w:rPr>
                <w:sz w:val="28"/>
                <w:szCs w:val="28"/>
              </w:rPr>
            </w:pPr>
            <w:proofErr w:type="spellStart"/>
            <w:r w:rsidRPr="00D77E26">
              <w:rPr>
                <w:sz w:val="28"/>
                <w:szCs w:val="28"/>
              </w:rPr>
              <w:lastRenderedPageBreak/>
              <w:t>М.И.Хайрутдинова</w:t>
            </w:r>
            <w:proofErr w:type="spellEnd"/>
            <w:r w:rsidRPr="00D77E26">
              <w:rPr>
                <w:sz w:val="28"/>
                <w:szCs w:val="28"/>
              </w:rPr>
              <w:t xml:space="preserve">, учитель высшей квалификационной категории, </w:t>
            </w:r>
            <w:r>
              <w:rPr>
                <w:sz w:val="28"/>
                <w:szCs w:val="28"/>
              </w:rPr>
              <w:t xml:space="preserve">руководитель методического объединения учителей русского языка и </w:t>
            </w:r>
            <w:r>
              <w:rPr>
                <w:sz w:val="28"/>
                <w:szCs w:val="28"/>
              </w:rPr>
              <w:lastRenderedPageBreak/>
              <w:t>литературы гимназии № 52 с 2002 по 2012 г.г.</w:t>
            </w:r>
          </w:p>
          <w:p w:rsidR="00923E4D" w:rsidRPr="00D77E26" w:rsidRDefault="00923E4D" w:rsidP="00AA3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Н.В.Майорова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77E26">
              <w:rPr>
                <w:sz w:val="28"/>
                <w:szCs w:val="28"/>
              </w:rPr>
              <w:t xml:space="preserve">учитель высшей квалификационной категории, </w:t>
            </w:r>
            <w:r>
              <w:rPr>
                <w:sz w:val="28"/>
                <w:szCs w:val="28"/>
              </w:rPr>
              <w:t>руководитель методического объединения учителей русского языка и литературы гимназии № 52 с 2012 г.</w:t>
            </w:r>
          </w:p>
        </w:tc>
      </w:tr>
      <w:tr w:rsidR="00923E4D" w:rsidRPr="00D77E26" w:rsidTr="00AA3FF5">
        <w:tc>
          <w:tcPr>
            <w:tcW w:w="1008" w:type="dxa"/>
          </w:tcPr>
          <w:p w:rsidR="00923E4D" w:rsidRPr="00D77E26" w:rsidRDefault="00923E4D" w:rsidP="00AA3FF5">
            <w:pPr>
              <w:rPr>
                <w:sz w:val="28"/>
                <w:szCs w:val="28"/>
                <w:lang w:val="en-US"/>
              </w:rPr>
            </w:pPr>
            <w:r w:rsidRPr="00D77E26">
              <w:rPr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216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  <w:lang w:val="en-US"/>
              </w:rPr>
              <w:t>12.</w:t>
            </w:r>
            <w:r>
              <w:rPr>
                <w:sz w:val="28"/>
                <w:szCs w:val="28"/>
              </w:rPr>
              <w:t>2</w:t>
            </w:r>
            <w:r w:rsidRPr="00D77E26">
              <w:rPr>
                <w:sz w:val="28"/>
                <w:szCs w:val="28"/>
              </w:rPr>
              <w:t>5</w:t>
            </w:r>
            <w:r w:rsidRPr="00D77E26">
              <w:rPr>
                <w:sz w:val="28"/>
                <w:szCs w:val="28"/>
                <w:lang w:val="en-US"/>
              </w:rPr>
              <w:t>-13.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Кабинет психологии</w:t>
            </w:r>
          </w:p>
        </w:tc>
        <w:tc>
          <w:tcPr>
            <w:tcW w:w="540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r w:rsidRPr="00D77E26">
              <w:rPr>
                <w:sz w:val="28"/>
                <w:szCs w:val="28"/>
              </w:rPr>
              <w:t>Практикум по аналити</w:t>
            </w:r>
            <w:r>
              <w:rPr>
                <w:sz w:val="28"/>
                <w:szCs w:val="28"/>
              </w:rPr>
              <w:t>ческим компетенциям  руководителей РМО, заместителей директоров ОУ</w:t>
            </w:r>
            <w:r w:rsidRPr="00D77E26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923E4D" w:rsidRPr="00D77E26" w:rsidRDefault="00923E4D" w:rsidP="00AA3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И.Ш. методист ГМЦ</w:t>
            </w:r>
          </w:p>
        </w:tc>
      </w:tr>
    </w:tbl>
    <w:p w:rsidR="00814505" w:rsidRDefault="00814505"/>
    <w:sectPr w:rsidR="00814505" w:rsidSect="00923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E4D"/>
    <w:rsid w:val="00814505"/>
    <w:rsid w:val="0092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igaleeva</dc:creator>
  <cp:keywords/>
  <dc:description/>
  <cp:lastModifiedBy>igaleeva</cp:lastModifiedBy>
  <cp:revision>1</cp:revision>
  <dcterms:created xsi:type="dcterms:W3CDTF">2013-02-07T09:02:00Z</dcterms:created>
  <dcterms:modified xsi:type="dcterms:W3CDTF">2013-02-07T09:03:00Z</dcterms:modified>
</cp:coreProperties>
</file>